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E0B2" w14:textId="1D71A75C" w:rsidR="007155C1" w:rsidRDefault="007155C1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F5F3F">
        <w:rPr>
          <w:sz w:val="28"/>
        </w:rPr>
        <w:t xml:space="preserve">Приложение № </w:t>
      </w:r>
      <w:r w:rsidR="00C421C7">
        <w:rPr>
          <w:sz w:val="28"/>
        </w:rPr>
        <w:t>2</w:t>
      </w:r>
      <w:r>
        <w:t xml:space="preserve"> </w:t>
      </w:r>
      <w:r w:rsidRPr="006A3254">
        <w:t xml:space="preserve">                                                                                                                                        </w:t>
      </w:r>
      <w:r>
        <w:t xml:space="preserve">                  </w:t>
      </w:r>
    </w:p>
    <w:p w14:paraId="0406C22B" w14:textId="77777777" w:rsidR="007155C1" w:rsidRDefault="007155C1" w:rsidP="007155C1">
      <w:pPr>
        <w:ind w:firstLine="709"/>
        <w:jc w:val="right"/>
        <w:rPr>
          <w:sz w:val="28"/>
          <w:szCs w:val="28"/>
        </w:rPr>
      </w:pPr>
      <w:r w:rsidRPr="00CB461B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14:paraId="12539343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2B452830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0C9E646F" w14:textId="12656E17" w:rsidR="002650CE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</w:t>
      </w:r>
      <w:r w:rsidR="002650CE">
        <w:rPr>
          <w:color w:val="000000"/>
          <w:sz w:val="28"/>
          <w:szCs w:val="28"/>
        </w:rPr>
        <w:t xml:space="preserve"> </w:t>
      </w:r>
      <w:r w:rsidR="002650CE" w:rsidRPr="0067735B">
        <w:rPr>
          <w:bCs/>
          <w:sz w:val="28"/>
          <w:szCs w:val="28"/>
        </w:rPr>
        <w:t xml:space="preserve">№ </w:t>
      </w:r>
      <w:r w:rsidR="002650CE">
        <w:rPr>
          <w:bCs/>
          <w:sz w:val="28"/>
          <w:szCs w:val="28"/>
        </w:rPr>
        <w:t>519</w:t>
      </w:r>
      <w:r w:rsidR="002650CE" w:rsidRPr="0067735B">
        <w:rPr>
          <w:bCs/>
          <w:sz w:val="28"/>
          <w:szCs w:val="28"/>
        </w:rPr>
        <w:t xml:space="preserve"> от </w:t>
      </w:r>
      <w:r w:rsidR="002650CE">
        <w:rPr>
          <w:bCs/>
          <w:sz w:val="28"/>
          <w:szCs w:val="28"/>
        </w:rPr>
        <w:t>30.12.2022</w:t>
      </w:r>
      <w:r w:rsidR="002650CE" w:rsidRPr="0067735B">
        <w:rPr>
          <w:bCs/>
          <w:sz w:val="28"/>
          <w:szCs w:val="28"/>
        </w:rPr>
        <w:t>г.</w:t>
      </w:r>
    </w:p>
    <w:p w14:paraId="5C321377" w14:textId="77777777" w:rsidR="005A2A9F" w:rsidRDefault="002650CE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редакции </w:t>
      </w:r>
      <w:r w:rsidR="007155C1">
        <w:rPr>
          <w:sz w:val="28"/>
          <w:szCs w:val="28"/>
        </w:rPr>
        <w:t>от 01.03.2023</w:t>
      </w:r>
      <w:r w:rsidR="007155C1" w:rsidRPr="00FA6998">
        <w:rPr>
          <w:sz w:val="28"/>
          <w:szCs w:val="28"/>
        </w:rPr>
        <w:t xml:space="preserve"> г.</w:t>
      </w:r>
      <w:r w:rsidR="007155C1" w:rsidRPr="00FA6998">
        <w:t xml:space="preserve"> </w:t>
      </w:r>
      <w:r w:rsidRPr="00FA6998">
        <w:rPr>
          <w:sz w:val="28"/>
          <w:szCs w:val="28"/>
        </w:rPr>
        <w:t xml:space="preserve">№ </w:t>
      </w:r>
      <w:r>
        <w:rPr>
          <w:sz w:val="28"/>
          <w:szCs w:val="28"/>
        </w:rPr>
        <w:t>57</w:t>
      </w:r>
      <w:r w:rsidR="005A2A9F">
        <w:rPr>
          <w:sz w:val="28"/>
          <w:szCs w:val="28"/>
        </w:rPr>
        <w:t>,</w:t>
      </w:r>
    </w:p>
    <w:p w14:paraId="5338625A" w14:textId="77777777" w:rsidR="00CC7CCC" w:rsidRDefault="005A2A9F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16.08.2023г. № 199</w:t>
      </w:r>
      <w:r w:rsidR="00CC7CCC">
        <w:rPr>
          <w:sz w:val="28"/>
          <w:szCs w:val="28"/>
        </w:rPr>
        <w:t>,</w:t>
      </w:r>
    </w:p>
    <w:p w14:paraId="0EBA6013" w14:textId="77777777" w:rsidR="00427D8A" w:rsidRDefault="00CC7CCC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27.10.2023г. № 313</w:t>
      </w:r>
      <w:r w:rsidR="00427D8A">
        <w:rPr>
          <w:sz w:val="28"/>
          <w:szCs w:val="28"/>
        </w:rPr>
        <w:t>,</w:t>
      </w:r>
    </w:p>
    <w:p w14:paraId="6463CAFE" w14:textId="24B01DAA" w:rsidR="00A875DC" w:rsidRPr="00B77AA1" w:rsidRDefault="00427D8A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27.12.2023г. № </w:t>
      </w:r>
      <w:r w:rsidRPr="00B77AA1">
        <w:rPr>
          <w:sz w:val="28"/>
          <w:szCs w:val="28"/>
        </w:rPr>
        <w:t>402</w:t>
      </w:r>
      <w:r w:rsidR="00966866">
        <w:rPr>
          <w:sz w:val="28"/>
          <w:szCs w:val="28"/>
        </w:rPr>
        <w:t>,</w:t>
      </w:r>
    </w:p>
    <w:p w14:paraId="0CFEC3F4" w14:textId="77777777" w:rsidR="00966866" w:rsidRDefault="00A875DC" w:rsidP="00A875DC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77AA1">
        <w:rPr>
          <w:sz w:val="28"/>
          <w:szCs w:val="28"/>
        </w:rPr>
        <w:t xml:space="preserve">от </w:t>
      </w:r>
      <w:r w:rsidR="00B77AA1" w:rsidRPr="00B77AA1">
        <w:rPr>
          <w:sz w:val="28"/>
          <w:szCs w:val="28"/>
        </w:rPr>
        <w:t>19</w:t>
      </w:r>
      <w:r w:rsidRPr="00B77AA1">
        <w:rPr>
          <w:sz w:val="28"/>
          <w:szCs w:val="28"/>
        </w:rPr>
        <w:t xml:space="preserve">.02.2024г. № </w:t>
      </w:r>
      <w:r w:rsidR="00B77AA1" w:rsidRPr="00B77AA1">
        <w:rPr>
          <w:sz w:val="28"/>
          <w:szCs w:val="28"/>
        </w:rPr>
        <w:t>71</w:t>
      </w:r>
      <w:r w:rsidR="00966866">
        <w:rPr>
          <w:sz w:val="28"/>
          <w:szCs w:val="28"/>
        </w:rPr>
        <w:t>,</w:t>
      </w:r>
    </w:p>
    <w:p w14:paraId="1B0FC237" w14:textId="77777777" w:rsidR="0032096A" w:rsidRDefault="00966866" w:rsidP="00966866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77AA1">
        <w:rPr>
          <w:sz w:val="28"/>
          <w:szCs w:val="28"/>
        </w:rPr>
        <w:t xml:space="preserve">от </w:t>
      </w:r>
      <w:r>
        <w:rPr>
          <w:sz w:val="28"/>
          <w:szCs w:val="28"/>
        </w:rPr>
        <w:t>03.04</w:t>
      </w:r>
      <w:r w:rsidRPr="00B77AA1">
        <w:rPr>
          <w:sz w:val="28"/>
          <w:szCs w:val="28"/>
        </w:rPr>
        <w:t xml:space="preserve">.2024г. № </w:t>
      </w:r>
      <w:r>
        <w:rPr>
          <w:sz w:val="28"/>
          <w:szCs w:val="28"/>
        </w:rPr>
        <w:t>126</w:t>
      </w:r>
      <w:r w:rsidR="0032096A">
        <w:rPr>
          <w:sz w:val="28"/>
          <w:szCs w:val="28"/>
        </w:rPr>
        <w:t>,</w:t>
      </w:r>
    </w:p>
    <w:p w14:paraId="43B36808" w14:textId="77777777" w:rsidR="009879E5" w:rsidRDefault="0032096A" w:rsidP="00966866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77AA1">
        <w:rPr>
          <w:sz w:val="28"/>
          <w:szCs w:val="28"/>
        </w:rPr>
        <w:t xml:space="preserve">от </w:t>
      </w:r>
      <w:r>
        <w:rPr>
          <w:sz w:val="28"/>
          <w:szCs w:val="28"/>
        </w:rPr>
        <w:t>29.05</w:t>
      </w:r>
      <w:r w:rsidRPr="00B77AA1">
        <w:rPr>
          <w:sz w:val="28"/>
          <w:szCs w:val="28"/>
        </w:rPr>
        <w:t xml:space="preserve">.2024г. № </w:t>
      </w:r>
      <w:r>
        <w:rPr>
          <w:sz w:val="28"/>
          <w:szCs w:val="28"/>
        </w:rPr>
        <w:t>202</w:t>
      </w:r>
    </w:p>
    <w:p w14:paraId="4A9C5F0D" w14:textId="4EB4E272" w:rsidR="007155C1" w:rsidRPr="00FA6998" w:rsidRDefault="009879E5" w:rsidP="00966866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3592">
        <w:rPr>
          <w:sz w:val="28"/>
          <w:szCs w:val="28"/>
        </w:rPr>
        <w:t>09</w:t>
      </w:r>
      <w:r>
        <w:rPr>
          <w:sz w:val="28"/>
          <w:szCs w:val="28"/>
        </w:rPr>
        <w:t xml:space="preserve">.01.2025г. № </w:t>
      </w:r>
      <w:r w:rsidR="00353592">
        <w:rPr>
          <w:sz w:val="28"/>
          <w:szCs w:val="28"/>
        </w:rPr>
        <w:t>1</w:t>
      </w:r>
      <w:r w:rsidR="002650CE" w:rsidRPr="00B77AA1">
        <w:rPr>
          <w:sz w:val="28"/>
          <w:szCs w:val="28"/>
        </w:rPr>
        <w:t>)</w:t>
      </w:r>
      <w:r w:rsidR="002650CE">
        <w:rPr>
          <w:sz w:val="28"/>
          <w:szCs w:val="28"/>
        </w:rPr>
        <w:t xml:space="preserve">  </w:t>
      </w:r>
      <w:r w:rsidR="007155C1" w:rsidRPr="00FA6998">
        <w:t xml:space="preserve"> </w:t>
      </w:r>
    </w:p>
    <w:p w14:paraId="5C1ECE6E" w14:textId="77777777" w:rsidR="0048265C" w:rsidRPr="00FA6998" w:rsidRDefault="0048265C" w:rsidP="0048265C">
      <w:pPr>
        <w:tabs>
          <w:tab w:val="left" w:pos="23166"/>
        </w:tabs>
        <w:contextualSpacing/>
        <w:jc w:val="right"/>
        <w:rPr>
          <w:sz w:val="28"/>
          <w:szCs w:val="28"/>
        </w:rPr>
      </w:pPr>
    </w:p>
    <w:p w14:paraId="24E238D7" w14:textId="57C8C456" w:rsidR="0048265C" w:rsidRPr="00590190" w:rsidRDefault="00590190" w:rsidP="00590190">
      <w:pPr>
        <w:spacing w:after="200"/>
        <w:jc w:val="center"/>
        <w:rPr>
          <w:b/>
          <w:bCs/>
          <w:sz w:val="28"/>
          <w:szCs w:val="28"/>
        </w:rPr>
      </w:pPr>
      <w:r w:rsidRPr="00590190">
        <w:rPr>
          <w:b/>
          <w:bCs/>
          <w:sz w:val="28"/>
          <w:szCs w:val="28"/>
        </w:rPr>
        <w:t xml:space="preserve">Перечень кодов целевых статей расходов бюджета </w:t>
      </w:r>
      <w:bookmarkStart w:id="0" w:name="_Hlk96692694"/>
      <w:r w:rsidRPr="00590190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bookmarkEnd w:id="0"/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7655"/>
      </w:tblGrid>
      <w:tr w:rsidR="00C421C7" w:rsidRPr="00C421C7" w14:paraId="1161DE22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D64C" w14:textId="77777777" w:rsidR="00C421C7" w:rsidRPr="00C421C7" w:rsidRDefault="00C421C7" w:rsidP="00C7681C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143087989"/>
            <w:r w:rsidRPr="00C421C7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FA79" w14:textId="77777777" w:rsidR="00C421C7" w:rsidRPr="00C421C7" w:rsidRDefault="00C421C7" w:rsidP="00C7681C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1C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421C7" w:rsidRPr="00C421C7" w14:paraId="024456AF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80A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CA15" w14:textId="77777777" w:rsidR="00C421C7" w:rsidRPr="00C421C7" w:rsidRDefault="00C421C7" w:rsidP="00C7681C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68A3DCBF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1CE4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1BD7" w14:textId="6731F29C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деятельности </w:t>
            </w:r>
            <w:r w:rsidR="00BF5570">
              <w:rPr>
                <w:rFonts w:ascii="Times New Roman" w:hAnsi="Times New Roman"/>
                <w:sz w:val="24"/>
                <w:szCs w:val="24"/>
              </w:rPr>
              <w:t xml:space="preserve">главы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"Устойчивое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6FE2250B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7CD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AB01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деятельности администрации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«Устойчивое развитие экономической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5714E76E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157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70 2 01 00000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B42D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 Основное мероприятие «Обеспечение финансовыми средствами резервного фонда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7898E05E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52EE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70 2 02 00000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6AD8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II Основное мероприятие "Информационное обеспечение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3F8C07E9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78C0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70 2 03 00000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284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555CD2B3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4BBC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lastRenderedPageBreak/>
              <w:t>70 2 04 00000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6030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IV Основное мероприятие "Доплаты к пенсиям муниципальным служащим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"Устойчивое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1E8B897B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FEE2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70 2 05 00000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067C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V Основное мероприятие "Профессиональная подготовка, переподготовка и повышение квалификации" на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годы по муниципальной программе "Устойчивое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1E5C7F85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03A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70 2 06 00000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306C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VI Основное мероприятие "Обслуживание муниципального долга" по муниципальной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</w:tr>
      <w:tr w:rsidR="00C421C7" w:rsidRPr="00C421C7" w14:paraId="76DE6268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D47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3664" w14:textId="7FB691C8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«Обеспечение пожарной безопасности, защиты населения и территори</w:t>
            </w:r>
            <w:r w:rsidR="00AE7F9E">
              <w:rPr>
                <w:rFonts w:ascii="Times New Roman" w:hAnsi="Times New Roman"/>
                <w:sz w:val="24"/>
                <w:szCs w:val="24"/>
              </w:rPr>
              <w:t>й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</w:t>
            </w:r>
            <w:r w:rsidR="00AE7F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чрезвычайной ситуации и терроризма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914B842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5F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799F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38B14335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7A3F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7431" w14:textId="47F75201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Подпрограмма «Проведени</w:t>
            </w:r>
            <w:r w:rsidR="00AE7F9E">
              <w:rPr>
                <w:rFonts w:ascii="Times New Roman" w:hAnsi="Times New Roman"/>
                <w:sz w:val="24"/>
                <w:szCs w:val="24"/>
              </w:rPr>
              <w:t>е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капитального ремонт</w:t>
            </w:r>
            <w:r w:rsidR="00AE7F9E">
              <w:rPr>
                <w:rFonts w:ascii="Times New Roman" w:hAnsi="Times New Roman"/>
                <w:sz w:val="24"/>
                <w:szCs w:val="24"/>
              </w:rPr>
              <w:t>а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государственного жилищного фонда субъектов Российской Федерации и муниципального жилищного фонда» по муниципальной программе "Развитие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1762F5ED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261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1D89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и повышения энергетической эффективности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"Развитие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32FCFF44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40D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72 3 00 00000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62D9" w14:textId="17A47054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«Модернизация объектов систем коммунальной инфраструктуры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</w:t>
            </w:r>
            <w:r w:rsidR="00A875DC">
              <w:rPr>
                <w:rFonts w:ascii="Times New Roman" w:hAnsi="Times New Roman"/>
                <w:sz w:val="24"/>
                <w:szCs w:val="24"/>
              </w:rPr>
              <w:t>«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F6408CE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A4C7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72 4 00 00000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2E4C" w14:textId="117DEB55" w:rsidR="00A875DC" w:rsidRPr="00B77AA1" w:rsidRDefault="00A875DC" w:rsidP="005A0B9D">
            <w:pPr>
              <w:jc w:val="both"/>
            </w:pPr>
            <w:r w:rsidRPr="00B77AA1">
              <w:t xml:space="preserve">Подпрограмма «Обеспечение реализации прочих мероприятий в области жилищно-коммунального хозяйства в рамках осуществления областных государственных полномочий на территории Тайтурского муниципального </w:t>
            </w:r>
            <w:r w:rsidR="00AE7F9E">
              <w:t>образования</w:t>
            </w:r>
            <w:r w:rsidRPr="00B77AA1">
              <w:t>» на 2023-2028 годы по муниципальной программе «Развитие жилищно-коммунального хозяйства Тайтурского городского поселения Усольского муниципального района Иркутской области» на 2023-2028 годы</w:t>
            </w:r>
          </w:p>
        </w:tc>
      </w:tr>
      <w:tr w:rsidR="00C421C7" w:rsidRPr="00C421C7" w14:paraId="41111EA3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8F97" w14:textId="77777777" w:rsidR="00C421C7" w:rsidRPr="00353592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53592">
              <w:rPr>
                <w:rFonts w:ascii="Times New Roman" w:hAnsi="Times New Roman"/>
                <w:sz w:val="24"/>
                <w:szCs w:val="24"/>
              </w:rPr>
              <w:t>73 0 00 00000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7C01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353592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«Переселение граждан, проживающих на территории Тайтурского городского поселения Усольского муниципального района Иркутской области из аварийного жилищного </w:t>
            </w:r>
            <w:r w:rsidRPr="00353592">
              <w:rPr>
                <w:rFonts w:ascii="Times New Roman" w:hAnsi="Times New Roman"/>
                <w:sz w:val="24"/>
                <w:szCs w:val="24"/>
              </w:rPr>
              <w:lastRenderedPageBreak/>
              <w:t>фонда, признанного таковым до 1 января 2017 года, в 2019 -2025 годах»</w:t>
            </w:r>
          </w:p>
        </w:tc>
      </w:tr>
      <w:tr w:rsidR="00C421C7" w:rsidRPr="00C421C7" w14:paraId="05829464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18D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lastRenderedPageBreak/>
              <w:t>74 0 00 00000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26A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35C2624D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7620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74 0 01 00000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9380" w14:textId="4FC57905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I Основные мероприятия «</w:t>
            </w:r>
            <w:r w:rsidR="0032096A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64CBDD17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04C7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74 0 02 00000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3A34" w14:textId="18F24333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II Основные мероприятия «</w:t>
            </w:r>
            <w:r w:rsidR="00EB4E0F" w:rsidRPr="00EB4E0F">
              <w:rPr>
                <w:rFonts w:ascii="Times New Roman" w:hAnsi="Times New Roman"/>
                <w:sz w:val="24"/>
                <w:szCs w:val="24"/>
              </w:rPr>
              <w:t>Организация деятельности по накоплению и транспортированию твердых коммунальных отходов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»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6DAB4D24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B36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74 0 03 00000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DCB7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III Основное мероприятия «Развитие архитектуры и градостроительства»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8236FCB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572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74 0 04 00000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AE1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IV Основное мероприятия «Оценка объектов недвижимости»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60C498D" w14:textId="77777777" w:rsidTr="00C7681C">
        <w:trPr>
          <w:trHeight w:val="94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8FBE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536C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«Осуществление дорожной деятельности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EFC88FD" w14:textId="77777777" w:rsidTr="00C7681C">
        <w:trPr>
          <w:trHeight w:val="152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6E9A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F59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систем уличного освещения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180185" w:rsidRPr="00C421C7" w14:paraId="04FE1BD9" w14:textId="77777777" w:rsidTr="00C7681C">
        <w:trPr>
          <w:trHeight w:val="152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1765" w14:textId="5256E654" w:rsidR="00180185" w:rsidRPr="00C421C7" w:rsidRDefault="00180185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74 3 00 00000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6218" w14:textId="2ECFABDE" w:rsidR="00180185" w:rsidRPr="00C421C7" w:rsidRDefault="00180185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«Благоустройство общественных пространств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52CDAED2" w14:textId="77777777" w:rsidTr="00C7681C">
        <w:trPr>
          <w:trHeight w:val="1006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1C8A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B0AD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3AE67C0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7D30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7E8B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«Старшее поколение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4460F4B" w14:textId="77777777" w:rsidTr="00C7681C">
        <w:trPr>
          <w:trHeight w:val="158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EEA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lastRenderedPageBreak/>
              <w:t>75 2 00 00000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E4C4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«Забота – Доступная среда жизнедеятельности инвалидов и граждан пожилого возраста, оказавшихся в трудной жизненной ситуации на 2023-2028 годы»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CBE7AE7" w14:textId="77777777" w:rsidTr="00C7681C">
        <w:trPr>
          <w:trHeight w:val="1475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6CC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75 3 00 00000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523B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молодёжной политике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0868C2F5" w14:textId="77777777" w:rsidTr="00C7681C">
        <w:trPr>
          <w:trHeight w:val="1509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9EBF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75 4 00 00000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F362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физической культуры и спорта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A8C3150" w14:textId="77777777" w:rsidTr="00C7681C">
        <w:trPr>
          <w:trHeight w:val="123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E80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75 5 00 00000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2E48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«Поддержка и развитие малого предпринимательства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E2110" w:rsidRPr="00C421C7" w14:paraId="34FC7DC6" w14:textId="77777777" w:rsidTr="00C7681C">
        <w:trPr>
          <w:trHeight w:val="123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4660" w14:textId="6921D4EF" w:rsidR="00CE2110" w:rsidRPr="00C421C7" w:rsidRDefault="00CE2110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75 6 00 00000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BEB9" w14:textId="1E2C94A9" w:rsidR="00CE2110" w:rsidRPr="00C421C7" w:rsidRDefault="00CE2110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«Укрепление межнационального и межконфессионального согласия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76FB8FC6" w14:textId="77777777" w:rsidTr="00C7681C">
        <w:trPr>
          <w:trHeight w:val="978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838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76 0 00 00000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F577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культуры и спортивной деятельности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427D8A" w:rsidRPr="00C421C7" w14:paraId="2DA6C822" w14:textId="77777777" w:rsidTr="00C7681C">
        <w:trPr>
          <w:trHeight w:val="978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1E1" w14:textId="45DC7EEC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76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7135" w14:textId="761B31EB" w:rsidR="00427D8A" w:rsidRPr="00427D8A" w:rsidRDefault="00427D8A" w:rsidP="00427D8A">
            <w:pPr>
              <w:jc w:val="both"/>
            </w:pPr>
            <w:r w:rsidRPr="00427D8A">
              <w:t>Подпрограмма «Развитие физической культуры и спорта на территории Тайтурского городского поселения Усольского муниципального района Иркутской области на 2024-2028 годы» по муниципальной программе «Развитие культуры и спортивной деятельности на территории</w:t>
            </w:r>
            <w:r>
              <w:t xml:space="preserve"> </w:t>
            </w:r>
            <w:r w:rsidRPr="00427D8A">
              <w:t>Тайтурского городского поселения Усольского муниципального района Иркутской области» на 2023-2028 годы»</w:t>
            </w:r>
          </w:p>
        </w:tc>
      </w:tr>
      <w:tr w:rsidR="00427D8A" w:rsidRPr="00C421C7" w14:paraId="3403946E" w14:textId="77777777" w:rsidTr="00C7681C">
        <w:trPr>
          <w:trHeight w:val="706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8BF4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E35" w14:textId="04696562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Тайтурского муниципального образования» на 2018</w:t>
            </w:r>
            <w:r w:rsidRPr="002D74B5">
              <w:rPr>
                <w:rFonts w:ascii="Times New Roman" w:hAnsi="Times New Roman"/>
                <w:sz w:val="24"/>
                <w:szCs w:val="24"/>
              </w:rPr>
              <w:t>-2025 годы</w:t>
            </w:r>
          </w:p>
        </w:tc>
      </w:tr>
      <w:tr w:rsidR="00427D8A" w:rsidRPr="00C421C7" w14:paraId="69812ECD" w14:textId="77777777" w:rsidTr="00C7681C">
        <w:trPr>
          <w:trHeight w:val="714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1D40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78 0 00 00000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D932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«Комплексное развитие коммунальной инфраструктуры Тайтурского МО на 2014-2024 годы»</w:t>
            </w:r>
          </w:p>
        </w:tc>
      </w:tr>
      <w:tr w:rsidR="00427D8A" w:rsidRPr="00C421C7" w14:paraId="43D6697C" w14:textId="77777777" w:rsidTr="00C7681C">
        <w:trPr>
          <w:trHeight w:val="72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4DEF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79 0 00 00000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8D08" w14:textId="0B5AD6F6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«Комплексное развитие транспортной инфраструктуры Тайтурского муниципального образования</w:t>
            </w:r>
            <w:r w:rsidR="002D74B5">
              <w:rPr>
                <w:rFonts w:ascii="Times New Roman" w:hAnsi="Times New Roman"/>
                <w:sz w:val="24"/>
                <w:szCs w:val="24"/>
              </w:rPr>
              <w:t xml:space="preserve"> на 2018-2032 годы»</w:t>
            </w:r>
          </w:p>
        </w:tc>
      </w:tr>
      <w:tr w:rsidR="00A46D13" w:rsidRPr="00C421C7" w14:paraId="608AD9EC" w14:textId="77777777" w:rsidTr="00C7681C">
        <w:trPr>
          <w:trHeight w:val="72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6C2" w14:textId="7538E759" w:rsidR="00A46D13" w:rsidRPr="00C421C7" w:rsidRDefault="00A46D13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CDF" w14:textId="1C05D2E6" w:rsidR="00A46D13" w:rsidRPr="00C421C7" w:rsidRDefault="00A46D13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 «Комплексное развитие социальной инфраструктуры Тайтурского муниципального образования» на 2019-2032 годы</w:t>
            </w:r>
          </w:p>
        </w:tc>
      </w:tr>
      <w:tr w:rsidR="00A46D13" w:rsidRPr="00C421C7" w14:paraId="44E999BC" w14:textId="77777777" w:rsidTr="00C7681C">
        <w:trPr>
          <w:trHeight w:val="72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74B" w14:textId="4D7AFB38" w:rsidR="00A46D13" w:rsidRPr="00C421C7" w:rsidRDefault="00A46D13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C0E2" w14:textId="2D42CC19" w:rsidR="00A46D13" w:rsidRPr="00C421C7" w:rsidRDefault="00A46D13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 «Использование и охрана земель на территории Тайтурского городского поселения Усольского муниципального района Иркутской области» на 2024-2029 годы</w:t>
            </w:r>
          </w:p>
        </w:tc>
      </w:tr>
      <w:tr w:rsidR="00427D8A" w:rsidRPr="00C421C7" w14:paraId="2578410D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A460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90 0 00 00000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A0B0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Внепрограммные мероприятия</w:t>
            </w:r>
          </w:p>
        </w:tc>
      </w:tr>
      <w:tr w:rsidR="00427D8A" w:rsidRPr="00C421C7" w14:paraId="2A501193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63A5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90 1 00 00000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7533" w14:textId="77777777" w:rsidR="00427D8A" w:rsidRPr="00C421C7" w:rsidRDefault="00427D8A" w:rsidP="00427D8A">
            <w:pPr>
              <w:jc w:val="both"/>
            </w:pPr>
            <w:r w:rsidRPr="00C421C7">
              <w:t>Исполнение судебных актов</w:t>
            </w:r>
          </w:p>
        </w:tc>
      </w:tr>
      <w:tr w:rsidR="008A1E3B" w:rsidRPr="00C421C7" w14:paraId="4C0680CA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A498" w14:textId="2E8BAB84" w:rsidR="008A1E3B" w:rsidRPr="00C421C7" w:rsidRDefault="008A1E3B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3F1A" w14:textId="0B7DC14D" w:rsidR="008A1E3B" w:rsidRPr="00966866" w:rsidRDefault="008A1E3B" w:rsidP="00427D8A">
            <w:pPr>
              <w:jc w:val="both"/>
            </w:pPr>
            <w:r w:rsidRPr="00966866">
              <w:t>Компенсация стоимости коммунальных услуг за пользование имуществом, для осуществления деятельности библиотеки д.Буреть</w:t>
            </w:r>
          </w:p>
        </w:tc>
      </w:tr>
      <w:tr w:rsidR="00966866" w:rsidRPr="00C421C7" w14:paraId="46DE7B4A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5DAB" w14:textId="453A1178" w:rsidR="00966866" w:rsidRPr="00C421C7" w:rsidRDefault="00966866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90 3 00 00000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134E" w14:textId="153A8F93" w:rsidR="00966866" w:rsidRPr="00966866" w:rsidRDefault="00966866" w:rsidP="00427D8A">
            <w:pPr>
              <w:jc w:val="both"/>
            </w:pPr>
            <w:r w:rsidRPr="00966866">
              <w:t>Оплата за потребленную электроэнергию в многоквартирных домах, признанными аварийными и подлежащими сносу</w:t>
            </w:r>
          </w:p>
        </w:tc>
      </w:tr>
      <w:tr w:rsidR="0032096A" w:rsidRPr="00C421C7" w14:paraId="4DF59866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DE84" w14:textId="3794BB3A" w:rsidR="0032096A" w:rsidRDefault="0032096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90 4 00 00000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2BFE" w14:textId="634077CE" w:rsidR="0032096A" w:rsidRPr="00966866" w:rsidRDefault="0032096A" w:rsidP="00427D8A">
            <w:pPr>
              <w:jc w:val="both"/>
            </w:pPr>
            <w:r w:rsidRPr="0032096A">
              <w:t>Подготовка и проведение муниципальных выборов главы и депутатов Тайтурского городского поселения Усольского муниципального района Иркутской области</w:t>
            </w:r>
          </w:p>
        </w:tc>
      </w:tr>
      <w:tr w:rsidR="00427D8A" w:rsidRPr="00C421C7" w14:paraId="2D28C9B6" w14:textId="77777777" w:rsidTr="00C7681C">
        <w:trPr>
          <w:trHeight w:val="721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0B65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Pr="00C421C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F71D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Обеспечение реализации полномочий министерства юстиции Иркутской области</w:t>
            </w:r>
          </w:p>
        </w:tc>
      </w:tr>
      <w:tr w:rsidR="00427D8A" w:rsidRPr="00C42DD0" w14:paraId="35A7BDF6" w14:textId="77777777" w:rsidTr="00C7681C">
        <w:trPr>
          <w:trHeight w:val="871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0B1C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Pr="00C421C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E94A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Обеспечение реализации отдельных областных государственных полномочий, переданных полномочий Российской Федерации</w:t>
            </w:r>
          </w:p>
        </w:tc>
      </w:tr>
      <w:bookmarkEnd w:id="1"/>
    </w:tbl>
    <w:p w14:paraId="58322C54" w14:textId="77777777" w:rsidR="008645BF" w:rsidRPr="007859C7" w:rsidRDefault="008645BF" w:rsidP="00027AAE">
      <w:pPr>
        <w:tabs>
          <w:tab w:val="left" w:pos="5103"/>
        </w:tabs>
        <w:rPr>
          <w:highlight w:val="yellow"/>
        </w:rPr>
      </w:pPr>
    </w:p>
    <w:sectPr w:rsidR="008645BF" w:rsidRPr="007859C7" w:rsidSect="00FB1822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41B63" w14:textId="77777777" w:rsidR="001E0F90" w:rsidRDefault="001E0F90">
      <w:r>
        <w:separator/>
      </w:r>
    </w:p>
  </w:endnote>
  <w:endnote w:type="continuationSeparator" w:id="0">
    <w:p w14:paraId="43479491" w14:textId="77777777" w:rsidR="001E0F90" w:rsidRDefault="001E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10885" w14:textId="77777777" w:rsidR="001E0F90" w:rsidRDefault="001E0F90">
      <w:r>
        <w:separator/>
      </w:r>
    </w:p>
  </w:footnote>
  <w:footnote w:type="continuationSeparator" w:id="0">
    <w:p w14:paraId="6BDB1F7F" w14:textId="77777777" w:rsidR="001E0F90" w:rsidRDefault="001E0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562002"/>
      <w:docPartObj>
        <w:docPartGallery w:val="Page Numbers (Top of Page)"/>
        <w:docPartUnique/>
      </w:docPartObj>
    </w:sdtPr>
    <w:sdtContent>
      <w:p w14:paraId="741A0089" w14:textId="77777777" w:rsidR="00820E2E" w:rsidRDefault="00F61D6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93856D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1F3264"/>
    <w:multiLevelType w:val="hybridMultilevel"/>
    <w:tmpl w:val="01A6A8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094533">
    <w:abstractNumId w:val="16"/>
  </w:num>
  <w:num w:numId="2" w16cid:durableId="1334839253">
    <w:abstractNumId w:val="9"/>
  </w:num>
  <w:num w:numId="3" w16cid:durableId="1897666865">
    <w:abstractNumId w:val="23"/>
  </w:num>
  <w:num w:numId="4" w16cid:durableId="1368678785">
    <w:abstractNumId w:val="24"/>
  </w:num>
  <w:num w:numId="5" w16cid:durableId="87428097">
    <w:abstractNumId w:val="7"/>
  </w:num>
  <w:num w:numId="6" w16cid:durableId="1567565045">
    <w:abstractNumId w:val="1"/>
  </w:num>
  <w:num w:numId="7" w16cid:durableId="438062755">
    <w:abstractNumId w:val="2"/>
  </w:num>
  <w:num w:numId="8" w16cid:durableId="1274702393">
    <w:abstractNumId w:val="19"/>
  </w:num>
  <w:num w:numId="9" w16cid:durableId="838079556">
    <w:abstractNumId w:val="6"/>
  </w:num>
  <w:num w:numId="10" w16cid:durableId="187528017">
    <w:abstractNumId w:val="0"/>
  </w:num>
  <w:num w:numId="11" w16cid:durableId="1754819821">
    <w:abstractNumId w:val="11"/>
  </w:num>
  <w:num w:numId="12" w16cid:durableId="1574007801">
    <w:abstractNumId w:val="8"/>
  </w:num>
  <w:num w:numId="13" w16cid:durableId="1354190986">
    <w:abstractNumId w:val="10"/>
  </w:num>
  <w:num w:numId="14" w16cid:durableId="1754860956">
    <w:abstractNumId w:val="17"/>
  </w:num>
  <w:num w:numId="15" w16cid:durableId="148786425">
    <w:abstractNumId w:val="20"/>
  </w:num>
  <w:num w:numId="16" w16cid:durableId="1045445583">
    <w:abstractNumId w:val="14"/>
  </w:num>
  <w:num w:numId="17" w16cid:durableId="845750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631272">
    <w:abstractNumId w:val="13"/>
  </w:num>
  <w:num w:numId="19" w16cid:durableId="1691183029">
    <w:abstractNumId w:val="5"/>
  </w:num>
  <w:num w:numId="20" w16cid:durableId="1467509651">
    <w:abstractNumId w:val="22"/>
  </w:num>
  <w:num w:numId="21" w16cid:durableId="766080925">
    <w:abstractNumId w:val="21"/>
  </w:num>
  <w:num w:numId="22" w16cid:durableId="889733138">
    <w:abstractNumId w:val="12"/>
    <w:lvlOverride w:ilvl="0">
      <w:startOverride w:val="1"/>
    </w:lvlOverride>
  </w:num>
  <w:num w:numId="23" w16cid:durableId="1386100637">
    <w:abstractNumId w:val="18"/>
  </w:num>
  <w:num w:numId="24" w16cid:durableId="925114180">
    <w:abstractNumId w:val="15"/>
  </w:num>
  <w:num w:numId="25" w16cid:durableId="1616906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C5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27AAE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194"/>
    <w:rsid w:val="000423EC"/>
    <w:rsid w:val="00042E77"/>
    <w:rsid w:val="00042FA1"/>
    <w:rsid w:val="00043566"/>
    <w:rsid w:val="00043E42"/>
    <w:rsid w:val="00044C21"/>
    <w:rsid w:val="00045F96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037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F45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3F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0DF6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3E4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AFC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0185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3C9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0F90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4D79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0CE"/>
    <w:rsid w:val="0026556B"/>
    <w:rsid w:val="00265A13"/>
    <w:rsid w:val="00266915"/>
    <w:rsid w:val="00266F5C"/>
    <w:rsid w:val="00267426"/>
    <w:rsid w:val="002678E0"/>
    <w:rsid w:val="00270D6E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6C7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329A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4B5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2597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8DE"/>
    <w:rsid w:val="00317C9A"/>
    <w:rsid w:val="0032096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1CA9"/>
    <w:rsid w:val="003527E1"/>
    <w:rsid w:val="00353592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22A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8A3"/>
    <w:rsid w:val="003C691F"/>
    <w:rsid w:val="003C78F4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A4E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5702"/>
    <w:rsid w:val="00416346"/>
    <w:rsid w:val="0041695D"/>
    <w:rsid w:val="00416C3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27D8A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705"/>
    <w:rsid w:val="00477A03"/>
    <w:rsid w:val="0048060F"/>
    <w:rsid w:val="00480C5F"/>
    <w:rsid w:val="00480EA8"/>
    <w:rsid w:val="004813A3"/>
    <w:rsid w:val="004814A3"/>
    <w:rsid w:val="00481E45"/>
    <w:rsid w:val="00481EC5"/>
    <w:rsid w:val="0048265C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66"/>
    <w:rsid w:val="004913FA"/>
    <w:rsid w:val="00493C17"/>
    <w:rsid w:val="004947FB"/>
    <w:rsid w:val="00496411"/>
    <w:rsid w:val="0049657A"/>
    <w:rsid w:val="0049788F"/>
    <w:rsid w:val="004A0342"/>
    <w:rsid w:val="004A0B9C"/>
    <w:rsid w:val="004A0CBB"/>
    <w:rsid w:val="004A222B"/>
    <w:rsid w:val="004A2602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16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7FF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5BFC"/>
    <w:rsid w:val="004E651C"/>
    <w:rsid w:val="004E68F2"/>
    <w:rsid w:val="004F1188"/>
    <w:rsid w:val="004F1990"/>
    <w:rsid w:val="004F1E61"/>
    <w:rsid w:val="004F201D"/>
    <w:rsid w:val="004F2E0D"/>
    <w:rsid w:val="004F3C40"/>
    <w:rsid w:val="004F4DF9"/>
    <w:rsid w:val="004F543E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190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0B9D"/>
    <w:rsid w:val="005A1B20"/>
    <w:rsid w:val="005A1B91"/>
    <w:rsid w:val="005A20F7"/>
    <w:rsid w:val="005A2A9F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34E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390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1D6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78A"/>
    <w:rsid w:val="00663B8F"/>
    <w:rsid w:val="00664E60"/>
    <w:rsid w:val="00665865"/>
    <w:rsid w:val="006673D1"/>
    <w:rsid w:val="0067018C"/>
    <w:rsid w:val="0067117F"/>
    <w:rsid w:val="006717C0"/>
    <w:rsid w:val="006720D0"/>
    <w:rsid w:val="006722CB"/>
    <w:rsid w:val="00673601"/>
    <w:rsid w:val="00673D6B"/>
    <w:rsid w:val="00674259"/>
    <w:rsid w:val="0067457B"/>
    <w:rsid w:val="006749F1"/>
    <w:rsid w:val="00676AB5"/>
    <w:rsid w:val="0067735B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2CFD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15F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1AF2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55C1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24"/>
    <w:rsid w:val="00747F79"/>
    <w:rsid w:val="0075098F"/>
    <w:rsid w:val="00750B86"/>
    <w:rsid w:val="00750D6F"/>
    <w:rsid w:val="00751802"/>
    <w:rsid w:val="00751960"/>
    <w:rsid w:val="007520B6"/>
    <w:rsid w:val="00753171"/>
    <w:rsid w:val="00753516"/>
    <w:rsid w:val="00753955"/>
    <w:rsid w:val="00753D3F"/>
    <w:rsid w:val="00754C3C"/>
    <w:rsid w:val="007551BF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67E84"/>
    <w:rsid w:val="00771B0E"/>
    <w:rsid w:val="00772141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59C7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606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45BF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1E3B"/>
    <w:rsid w:val="008A22A9"/>
    <w:rsid w:val="008A35B5"/>
    <w:rsid w:val="008A3764"/>
    <w:rsid w:val="008A3931"/>
    <w:rsid w:val="008A3976"/>
    <w:rsid w:val="008A3C60"/>
    <w:rsid w:val="008A3E5E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9EB"/>
    <w:rsid w:val="008C3B7D"/>
    <w:rsid w:val="008C43C9"/>
    <w:rsid w:val="008C4A25"/>
    <w:rsid w:val="008C4A53"/>
    <w:rsid w:val="008C4CAC"/>
    <w:rsid w:val="008C6121"/>
    <w:rsid w:val="008C6599"/>
    <w:rsid w:val="008C6D3B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32A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6866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879E5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6A3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1889"/>
    <w:rsid w:val="009E2B4E"/>
    <w:rsid w:val="009E2F1E"/>
    <w:rsid w:val="009E3B01"/>
    <w:rsid w:val="009E3CBE"/>
    <w:rsid w:val="009E69E6"/>
    <w:rsid w:val="009E6AFE"/>
    <w:rsid w:val="009E714B"/>
    <w:rsid w:val="009F26D4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2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328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6D13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875D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0F26"/>
    <w:rsid w:val="00AA159D"/>
    <w:rsid w:val="00AA29D7"/>
    <w:rsid w:val="00AA2D70"/>
    <w:rsid w:val="00AA2FD2"/>
    <w:rsid w:val="00AA3C6A"/>
    <w:rsid w:val="00AA3FE4"/>
    <w:rsid w:val="00AA55D5"/>
    <w:rsid w:val="00AA732E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484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253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E7F9E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A7B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9CD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77AA1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16C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5DB2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0AD1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3517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570"/>
    <w:rsid w:val="00BF59FD"/>
    <w:rsid w:val="00BF6898"/>
    <w:rsid w:val="00BF6955"/>
    <w:rsid w:val="00BF6C84"/>
    <w:rsid w:val="00BF7593"/>
    <w:rsid w:val="00C00A66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322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1C7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83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9E5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7C7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C7CCC"/>
    <w:rsid w:val="00CD0181"/>
    <w:rsid w:val="00CD03D3"/>
    <w:rsid w:val="00CD04AF"/>
    <w:rsid w:val="00CD1D9F"/>
    <w:rsid w:val="00CD3F11"/>
    <w:rsid w:val="00CD3F9F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110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2A2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DA8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3CB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6E6"/>
    <w:rsid w:val="00E64C14"/>
    <w:rsid w:val="00E655CE"/>
    <w:rsid w:val="00E66237"/>
    <w:rsid w:val="00E662AA"/>
    <w:rsid w:val="00E666A6"/>
    <w:rsid w:val="00E67E62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4E0F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805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AFC"/>
    <w:rsid w:val="00EE2F7F"/>
    <w:rsid w:val="00EE3085"/>
    <w:rsid w:val="00EE32AF"/>
    <w:rsid w:val="00EE4D9C"/>
    <w:rsid w:val="00EE4FC3"/>
    <w:rsid w:val="00EE5675"/>
    <w:rsid w:val="00EE5861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4F4D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5802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1D61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23D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7B2"/>
    <w:rsid w:val="00FA78C7"/>
    <w:rsid w:val="00FB03C9"/>
    <w:rsid w:val="00FB0A77"/>
    <w:rsid w:val="00FB0CF1"/>
    <w:rsid w:val="00FB1822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2A6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590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33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B35A4"/>
  <w15:docId w15:val="{D446FA6A-2440-499E-8B4C-D348291B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  <w:style w:type="paragraph" w:customStyle="1" w:styleId="af9">
    <w:name w:val="Нормальный (таблица)"/>
    <w:basedOn w:val="a0"/>
    <w:next w:val="a0"/>
    <w:rsid w:val="008645B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242</TotalTime>
  <Pages>1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12124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33</cp:revision>
  <cp:lastPrinted>2025-01-09T08:01:00Z</cp:lastPrinted>
  <dcterms:created xsi:type="dcterms:W3CDTF">2023-02-28T01:58:00Z</dcterms:created>
  <dcterms:modified xsi:type="dcterms:W3CDTF">2025-01-09T08:02:00Z</dcterms:modified>
</cp:coreProperties>
</file>